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BD" w:rsidRDefault="006077BD" w:rsidP="00D3313E">
      <w:pPr>
        <w:pStyle w:val="a3"/>
        <w:rPr>
          <w:sz w:val="36"/>
          <w:szCs w:val="36"/>
        </w:rPr>
      </w:pPr>
    </w:p>
    <w:p w:rsidR="00DE736F" w:rsidRDefault="00DE736F" w:rsidP="00DE736F">
      <w:pPr>
        <w:pStyle w:val="a3"/>
        <w:jc w:val="center"/>
        <w:rPr>
          <w:sz w:val="52"/>
          <w:szCs w:val="52"/>
        </w:rPr>
      </w:pPr>
      <w:r>
        <w:rPr>
          <w:sz w:val="52"/>
          <w:szCs w:val="52"/>
        </w:rPr>
        <w:t>Народно читалище „Просвета-1908“</w:t>
      </w:r>
    </w:p>
    <w:p w:rsidR="00DE736F" w:rsidRDefault="00DE736F" w:rsidP="00DE736F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9971 с.Мадара ,общ. Шумен </w:t>
      </w:r>
    </w:p>
    <w:p w:rsidR="00DE736F" w:rsidRDefault="00DE736F" w:rsidP="00DE736F">
      <w:pPr>
        <w:pStyle w:val="a3"/>
        <w:jc w:val="center"/>
        <w:rPr>
          <w:lang w:val="en-US"/>
        </w:rPr>
      </w:pPr>
      <w:r>
        <w:rPr>
          <w:sz w:val="36"/>
          <w:szCs w:val="36"/>
        </w:rPr>
        <w:t xml:space="preserve">ул .“Мадарски конник“ 31 тел: 05313 20 35 , </w:t>
      </w:r>
      <w:hyperlink r:id="rId6" w:history="1">
        <w:r>
          <w:rPr>
            <w:rStyle w:val="a5"/>
            <w:b/>
            <w:sz w:val="36"/>
            <w:szCs w:val="36"/>
            <w:lang w:val="en-US"/>
          </w:rPr>
          <w:t>madara</w:t>
        </w:r>
        <w:r w:rsidRPr="00EB4277">
          <w:rPr>
            <w:rStyle w:val="a5"/>
            <w:b/>
            <w:sz w:val="36"/>
            <w:szCs w:val="36"/>
          </w:rPr>
          <w:t>_</w:t>
        </w:r>
        <w:r>
          <w:rPr>
            <w:rStyle w:val="a5"/>
            <w:b/>
            <w:sz w:val="36"/>
            <w:szCs w:val="36"/>
            <w:lang w:val="en-US"/>
          </w:rPr>
          <w:t>prosveta</w:t>
        </w:r>
        <w:r w:rsidRPr="00EB4277">
          <w:rPr>
            <w:rStyle w:val="a5"/>
            <w:b/>
            <w:sz w:val="36"/>
            <w:szCs w:val="36"/>
          </w:rPr>
          <w:t>1908@</w:t>
        </w:r>
        <w:r>
          <w:rPr>
            <w:rStyle w:val="a5"/>
            <w:b/>
            <w:sz w:val="36"/>
            <w:szCs w:val="36"/>
            <w:lang w:val="en-US"/>
          </w:rPr>
          <w:t>abv</w:t>
        </w:r>
        <w:r w:rsidRPr="00EB4277">
          <w:rPr>
            <w:rStyle w:val="a5"/>
            <w:b/>
            <w:sz w:val="36"/>
            <w:szCs w:val="36"/>
          </w:rPr>
          <w:t>.</w:t>
        </w:r>
        <w:r>
          <w:rPr>
            <w:rStyle w:val="a5"/>
            <w:b/>
            <w:sz w:val="36"/>
            <w:szCs w:val="36"/>
            <w:lang w:val="en-US"/>
          </w:rPr>
          <w:t>bg</w:t>
        </w:r>
      </w:hyperlink>
    </w:p>
    <w:p w:rsidR="00A932B9" w:rsidRPr="00A932B9" w:rsidRDefault="00A932B9" w:rsidP="00DE736F">
      <w:pPr>
        <w:pStyle w:val="a3"/>
        <w:jc w:val="center"/>
        <w:rPr>
          <w:rStyle w:val="a5"/>
          <w:b/>
          <w:sz w:val="48"/>
          <w:szCs w:val="48"/>
        </w:rPr>
      </w:pPr>
      <w:r w:rsidRPr="00A932B9">
        <w:rPr>
          <w:sz w:val="48"/>
          <w:szCs w:val="48"/>
        </w:rPr>
        <w:t>План за 2021 г.</w:t>
      </w:r>
    </w:p>
    <w:p w:rsidR="00082B22" w:rsidRDefault="00082B22" w:rsidP="00082B22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Настоящата програма за развитие на читалищ</w:t>
      </w:r>
      <w:r w:rsidR="00BF0692">
        <w:rPr>
          <w:sz w:val="36"/>
          <w:szCs w:val="36"/>
        </w:rPr>
        <w:t>ната дейност в с. Мадара за 20</w:t>
      </w:r>
      <w:r w:rsidR="00BF0692" w:rsidRPr="00BF0692">
        <w:rPr>
          <w:sz w:val="36"/>
          <w:szCs w:val="36"/>
        </w:rPr>
        <w:t>21</w:t>
      </w:r>
      <w:r>
        <w:rPr>
          <w:sz w:val="36"/>
          <w:szCs w:val="36"/>
        </w:rPr>
        <w:t>г. се създава въз основа на</w:t>
      </w:r>
    </w:p>
    <w:p w:rsidR="00082B22" w:rsidRDefault="00082B22" w:rsidP="00082B22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чл. 26 , ал</w:t>
      </w:r>
      <w:r w:rsidR="006941D9" w:rsidRPr="006941D9">
        <w:rPr>
          <w:sz w:val="36"/>
          <w:szCs w:val="36"/>
        </w:rPr>
        <w:t>1</w:t>
      </w:r>
      <w:r w:rsidR="006941D9">
        <w:rPr>
          <w:sz w:val="36"/>
          <w:szCs w:val="36"/>
        </w:rPr>
        <w:t>и</w:t>
      </w:r>
      <w:r>
        <w:rPr>
          <w:sz w:val="36"/>
          <w:szCs w:val="36"/>
        </w:rPr>
        <w:t xml:space="preserve"> 2 от Закона за </w:t>
      </w:r>
      <w:r>
        <w:rPr>
          <w:sz w:val="36"/>
          <w:szCs w:val="36"/>
        </w:rPr>
        <w:tab/>
        <w:t>Народните читалища.</w:t>
      </w:r>
    </w:p>
    <w:p w:rsidR="00C3706F" w:rsidRDefault="00082B22" w:rsidP="00082B22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Народно читалище „Просвета-1908“ с. Мадара ,община Шумен е основен фактор за развитието на местната култура.В читалището се работи по програмата „Глобални библиотеки“.Основна цел е утвърждаването на читалището в с. Мадара като културно –просветно средище с активни просветни ,социални и граждански функции</w:t>
      </w:r>
      <w:r w:rsidR="006B25C4">
        <w:rPr>
          <w:sz w:val="36"/>
          <w:szCs w:val="36"/>
        </w:rPr>
        <w:t>.</w:t>
      </w:r>
    </w:p>
    <w:p w:rsidR="00C3706F" w:rsidRPr="00C3706F" w:rsidRDefault="00C3706F" w:rsidP="00082B22">
      <w:pPr>
        <w:pStyle w:val="a3"/>
        <w:jc w:val="both"/>
        <w:rPr>
          <w:b/>
          <w:i/>
          <w:sz w:val="36"/>
          <w:szCs w:val="36"/>
        </w:rPr>
      </w:pPr>
      <w:r w:rsidRPr="00C3706F">
        <w:rPr>
          <w:b/>
          <w:i/>
          <w:sz w:val="36"/>
          <w:szCs w:val="36"/>
        </w:rPr>
        <w:t>А. Основни цели и приоритети</w:t>
      </w:r>
    </w:p>
    <w:p w:rsidR="00C3706F" w:rsidRPr="00C3706F" w:rsidRDefault="00C3706F" w:rsidP="00082B22">
      <w:pPr>
        <w:pStyle w:val="a3"/>
        <w:jc w:val="both"/>
        <w:rPr>
          <w:b/>
          <w:i/>
          <w:sz w:val="36"/>
          <w:szCs w:val="36"/>
        </w:rPr>
      </w:pPr>
      <w:r w:rsidRPr="00C3706F">
        <w:rPr>
          <w:b/>
          <w:i/>
          <w:sz w:val="36"/>
          <w:szCs w:val="36"/>
        </w:rPr>
        <w:t>1.Осигуряване на устойчива подкрепа на читалището за реализирането на основната му дейност и развитието на съвременни форми на работа.</w:t>
      </w:r>
    </w:p>
    <w:p w:rsidR="00C3706F" w:rsidRDefault="00C3706F" w:rsidP="00082B22">
      <w:pPr>
        <w:pStyle w:val="a3"/>
        <w:jc w:val="both"/>
        <w:rPr>
          <w:b/>
          <w:i/>
          <w:sz w:val="36"/>
          <w:szCs w:val="36"/>
        </w:rPr>
      </w:pPr>
      <w:r w:rsidRPr="00C3706F">
        <w:rPr>
          <w:b/>
          <w:i/>
          <w:sz w:val="36"/>
          <w:szCs w:val="36"/>
        </w:rPr>
        <w:t>2.</w:t>
      </w:r>
      <w:r>
        <w:rPr>
          <w:b/>
          <w:i/>
          <w:sz w:val="36"/>
          <w:szCs w:val="36"/>
        </w:rPr>
        <w:t>Разширяване обхвата на дейността на читалището в обществено значими сфери като социалната и информационно –консултантската .Формиране на чита</w:t>
      </w:r>
      <w:r w:rsidR="00EB0BD0">
        <w:rPr>
          <w:b/>
          <w:i/>
          <w:sz w:val="36"/>
          <w:szCs w:val="36"/>
        </w:rPr>
        <w:t xml:space="preserve">лището като място за общуване и контакти </w:t>
      </w:r>
      <w:r>
        <w:rPr>
          <w:b/>
          <w:i/>
          <w:sz w:val="36"/>
          <w:szCs w:val="36"/>
        </w:rPr>
        <w:t>пов</w:t>
      </w:r>
      <w:r w:rsidR="00836260">
        <w:rPr>
          <w:b/>
          <w:i/>
          <w:sz w:val="36"/>
          <w:szCs w:val="36"/>
        </w:rPr>
        <w:t>ишаване ролята на читалището за</w:t>
      </w:r>
      <w:r>
        <w:rPr>
          <w:b/>
          <w:i/>
          <w:sz w:val="36"/>
          <w:szCs w:val="36"/>
        </w:rPr>
        <w:t xml:space="preserve"> социална и културна интеграция на различни социални общности.</w:t>
      </w:r>
    </w:p>
    <w:p w:rsidR="00836260" w:rsidRDefault="00836260" w:rsidP="00082B22">
      <w:pPr>
        <w:pStyle w:val="a3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Б.Дейности:</w:t>
      </w:r>
    </w:p>
    <w:p w:rsidR="00836260" w:rsidRDefault="00836260" w:rsidP="00082B22">
      <w:pPr>
        <w:pStyle w:val="a3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Библиотечна дейност </w:t>
      </w:r>
    </w:p>
    <w:p w:rsidR="00EB0BD0" w:rsidRDefault="00836260" w:rsidP="00082B22">
      <w:pPr>
        <w:pStyle w:val="a3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Дейността на библиотеката през 2021 г. ще включва – обогатяване на библиотечния фонд чрез закупуване </w:t>
      </w:r>
      <w:r>
        <w:rPr>
          <w:b/>
          <w:i/>
          <w:sz w:val="36"/>
          <w:szCs w:val="36"/>
        </w:rPr>
        <w:lastRenderedPageBreak/>
        <w:t xml:space="preserve">на нова литература </w:t>
      </w:r>
      <w:r w:rsidR="00EB0BD0">
        <w:rPr>
          <w:b/>
          <w:i/>
          <w:sz w:val="36"/>
          <w:szCs w:val="36"/>
        </w:rPr>
        <w:t>,дарения ,кандидатстване по проекти пред МК .</w:t>
      </w:r>
    </w:p>
    <w:p w:rsidR="00EB0BD0" w:rsidRDefault="00EB0BD0" w:rsidP="00082B22">
      <w:pPr>
        <w:pStyle w:val="a3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-Организиране на литературни четения ,посещение на деца и ученици в библиотеката с цел запознаване с правилата на обслужване на читатели и повишаване на читателския интерес към книгата .</w:t>
      </w:r>
    </w:p>
    <w:p w:rsidR="00C3706F" w:rsidRDefault="00EB0BD0" w:rsidP="00082B22">
      <w:pPr>
        <w:pStyle w:val="a3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Художествено-творческа дейност </w:t>
      </w:r>
    </w:p>
    <w:p w:rsidR="00EB0BD0" w:rsidRDefault="006B25C4" w:rsidP="006B25C4">
      <w:pPr>
        <w:pStyle w:val="a3"/>
        <w:numPr>
          <w:ilvl w:val="0"/>
          <w:numId w:val="30"/>
        </w:num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</w:t>
      </w:r>
      <w:r w:rsidR="00EB0BD0">
        <w:rPr>
          <w:b/>
          <w:i/>
          <w:sz w:val="36"/>
          <w:szCs w:val="36"/>
        </w:rPr>
        <w:t>овишаване качеството на предлагания от читалището художествен продукт по повод различни чествания</w:t>
      </w:r>
      <w:r>
        <w:rPr>
          <w:b/>
          <w:i/>
          <w:sz w:val="36"/>
          <w:szCs w:val="36"/>
        </w:rPr>
        <w:t>.</w:t>
      </w:r>
    </w:p>
    <w:p w:rsidR="006B25C4" w:rsidRDefault="006B25C4" w:rsidP="006B25C4">
      <w:pPr>
        <w:pStyle w:val="a3"/>
        <w:numPr>
          <w:ilvl w:val="0"/>
          <w:numId w:val="30"/>
        </w:num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Развитие и обогатяване дейността на художествено-творческите състави ,попълване на съставите с млади самодейци.</w:t>
      </w:r>
    </w:p>
    <w:p w:rsidR="006B25C4" w:rsidRPr="00C3706F" w:rsidRDefault="006B25C4" w:rsidP="006B25C4">
      <w:pPr>
        <w:pStyle w:val="a3"/>
        <w:numPr>
          <w:ilvl w:val="0"/>
          <w:numId w:val="30"/>
        </w:num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Участие в общински ,регионални ,национални и др. събори и фестивали.</w:t>
      </w:r>
    </w:p>
    <w:p w:rsidR="00082B22" w:rsidRDefault="00082B22" w:rsidP="00082B22">
      <w:pPr>
        <w:pStyle w:val="a3"/>
        <w:rPr>
          <w:sz w:val="36"/>
          <w:szCs w:val="36"/>
        </w:rPr>
      </w:pPr>
    </w:p>
    <w:p w:rsidR="00082B22" w:rsidRDefault="006941D9" w:rsidP="00082B22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КУЛТУРЕН КАЛЕНДАР за 2021</w:t>
      </w:r>
      <w:r w:rsidR="00082B22">
        <w:rPr>
          <w:sz w:val="36"/>
          <w:szCs w:val="36"/>
        </w:rPr>
        <w:t xml:space="preserve"> година</w:t>
      </w:r>
    </w:p>
    <w:p w:rsidR="00082B22" w:rsidRDefault="00082B22" w:rsidP="00082B22">
      <w:pPr>
        <w:pStyle w:val="a3"/>
        <w:jc w:val="center"/>
        <w:rPr>
          <w:sz w:val="36"/>
          <w:szCs w:val="36"/>
        </w:rPr>
      </w:pPr>
    </w:p>
    <w:p w:rsidR="00082B22" w:rsidRDefault="00082B22" w:rsidP="00082B22">
      <w:pPr>
        <w:pStyle w:val="a3"/>
        <w:jc w:val="center"/>
        <w:rPr>
          <w:sz w:val="36"/>
          <w:szCs w:val="36"/>
        </w:rPr>
      </w:pPr>
    </w:p>
    <w:p w:rsidR="00082B22" w:rsidRDefault="00082B22" w:rsidP="00082B22">
      <w:pPr>
        <w:pStyle w:val="a3"/>
        <w:jc w:val="center"/>
        <w:rPr>
          <w:sz w:val="36"/>
          <w:szCs w:val="36"/>
        </w:rPr>
      </w:pPr>
    </w:p>
    <w:p w:rsidR="00082B22" w:rsidRDefault="00082B22" w:rsidP="00082B2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МЕСЕЦ ЯНУАРИ </w:t>
      </w:r>
    </w:p>
    <w:p w:rsidR="00082B22" w:rsidRDefault="00082B22" w:rsidP="00082B22">
      <w:pPr>
        <w:pStyle w:val="a3"/>
        <w:numPr>
          <w:ilvl w:val="0"/>
          <w:numId w:val="17"/>
        </w:numPr>
        <w:rPr>
          <w:sz w:val="36"/>
          <w:szCs w:val="36"/>
        </w:rPr>
      </w:pPr>
      <w:r>
        <w:rPr>
          <w:sz w:val="36"/>
          <w:szCs w:val="36"/>
        </w:rPr>
        <w:t>Богоявление – ритуал за хвърляне на кръста – 06.01.</w:t>
      </w:r>
    </w:p>
    <w:p w:rsidR="00082B22" w:rsidRDefault="00082B22" w:rsidP="00082B22">
      <w:pPr>
        <w:pStyle w:val="a3"/>
        <w:numPr>
          <w:ilvl w:val="0"/>
          <w:numId w:val="17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Бабинден</w:t>
      </w:r>
      <w:proofErr w:type="spellEnd"/>
      <w:r>
        <w:rPr>
          <w:sz w:val="36"/>
          <w:szCs w:val="36"/>
        </w:rPr>
        <w:t xml:space="preserve"> – 21.01.</w:t>
      </w:r>
    </w:p>
    <w:p w:rsidR="00082B22" w:rsidRDefault="00082B22" w:rsidP="00082B22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-представяне обичая </w:t>
      </w:r>
    </w:p>
    <w:p w:rsidR="00082B22" w:rsidRDefault="00082B22" w:rsidP="00082B22">
      <w:pPr>
        <w:pStyle w:val="a3"/>
        <w:ind w:left="720"/>
        <w:rPr>
          <w:sz w:val="36"/>
          <w:szCs w:val="36"/>
        </w:rPr>
      </w:pPr>
    </w:p>
    <w:p w:rsidR="00082B22" w:rsidRDefault="00082B22" w:rsidP="00082B2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МЕСЕЦ ФЕВРУАРИ</w:t>
      </w:r>
    </w:p>
    <w:p w:rsidR="00082B22" w:rsidRDefault="00082B22" w:rsidP="00082B22">
      <w:pPr>
        <w:pStyle w:val="a3"/>
        <w:rPr>
          <w:sz w:val="36"/>
          <w:szCs w:val="36"/>
        </w:rPr>
      </w:pPr>
    </w:p>
    <w:p w:rsidR="00082B22" w:rsidRDefault="00082B22" w:rsidP="00082B22">
      <w:pPr>
        <w:pStyle w:val="a3"/>
        <w:numPr>
          <w:ilvl w:val="0"/>
          <w:numId w:val="18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Трифонзарезан</w:t>
      </w:r>
      <w:proofErr w:type="spellEnd"/>
      <w:r>
        <w:rPr>
          <w:sz w:val="36"/>
          <w:szCs w:val="36"/>
        </w:rPr>
        <w:t xml:space="preserve"> – 14.02</w:t>
      </w:r>
    </w:p>
    <w:p w:rsidR="00082B22" w:rsidRDefault="00082B22" w:rsidP="00082B22">
      <w:pPr>
        <w:pStyle w:val="a3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>Футболен турнир „</w:t>
      </w:r>
      <w:proofErr w:type="spellStart"/>
      <w:r>
        <w:rPr>
          <w:sz w:val="36"/>
          <w:szCs w:val="36"/>
        </w:rPr>
        <w:t>Трифонзарезан</w:t>
      </w:r>
      <w:proofErr w:type="spellEnd"/>
      <w:r>
        <w:rPr>
          <w:sz w:val="36"/>
          <w:szCs w:val="36"/>
        </w:rPr>
        <w:t>“</w:t>
      </w:r>
    </w:p>
    <w:p w:rsidR="006B25C4" w:rsidRDefault="006B25C4" w:rsidP="00082B22">
      <w:pPr>
        <w:pStyle w:val="a3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>Работилница „Мартеници”  - за децата и възрастните в селото</w:t>
      </w:r>
    </w:p>
    <w:p w:rsidR="00082B22" w:rsidRPr="006B25C4" w:rsidRDefault="006B25C4" w:rsidP="006B25C4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</w:t>
      </w:r>
      <w:r w:rsidR="00082B22" w:rsidRPr="006B25C4">
        <w:rPr>
          <w:sz w:val="36"/>
          <w:szCs w:val="36"/>
        </w:rPr>
        <w:t xml:space="preserve"> МЕСЕЦ МАРТ</w:t>
      </w:r>
    </w:p>
    <w:p w:rsidR="00082B22" w:rsidRDefault="00082B22" w:rsidP="00082B22">
      <w:pPr>
        <w:pStyle w:val="a3"/>
        <w:rPr>
          <w:sz w:val="36"/>
          <w:szCs w:val="36"/>
        </w:rPr>
      </w:pPr>
    </w:p>
    <w:p w:rsidR="00082B22" w:rsidRDefault="00082B22" w:rsidP="00082B22">
      <w:pPr>
        <w:pStyle w:val="a3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>01.03. –Детски празник – Да посрещнем заедно  Баба Марта  -  в училище и детск</w:t>
      </w:r>
      <w:r w:rsidR="00955CCE">
        <w:rPr>
          <w:sz w:val="36"/>
          <w:szCs w:val="36"/>
        </w:rPr>
        <w:t>ата градина ,завързване мартениц</w:t>
      </w:r>
      <w:r>
        <w:rPr>
          <w:sz w:val="36"/>
          <w:szCs w:val="36"/>
        </w:rPr>
        <w:t xml:space="preserve">и на децата </w:t>
      </w:r>
      <w:r w:rsidR="00955CCE">
        <w:rPr>
          <w:sz w:val="36"/>
          <w:szCs w:val="36"/>
        </w:rPr>
        <w:t>.</w:t>
      </w:r>
    </w:p>
    <w:p w:rsidR="00082B22" w:rsidRDefault="00082B22" w:rsidP="00082B22">
      <w:pPr>
        <w:pStyle w:val="a3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>Изложба на мартеници в читалището</w:t>
      </w:r>
    </w:p>
    <w:p w:rsidR="00082B22" w:rsidRDefault="00082B22" w:rsidP="00082B22">
      <w:pPr>
        <w:pStyle w:val="a3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>Ден на самодееца – 01.03.</w:t>
      </w:r>
    </w:p>
    <w:p w:rsidR="00082B22" w:rsidRDefault="00082B22" w:rsidP="00082B22">
      <w:pPr>
        <w:pStyle w:val="a3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>Национален празник на Република България – 03.03.</w:t>
      </w:r>
    </w:p>
    <w:p w:rsidR="00082B22" w:rsidRDefault="00082B22" w:rsidP="00082B22">
      <w:pPr>
        <w:pStyle w:val="a3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>поднасяне венци и цветя пред Чешмата паметник в селото</w:t>
      </w:r>
    </w:p>
    <w:p w:rsidR="00082B22" w:rsidRDefault="00082B22" w:rsidP="00082B22">
      <w:pPr>
        <w:pStyle w:val="a3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Празничен концерт в читалището  “Поклон пред героите!“ </w:t>
      </w:r>
    </w:p>
    <w:p w:rsidR="00082B22" w:rsidRDefault="00082B22" w:rsidP="00082B22">
      <w:pPr>
        <w:pStyle w:val="a3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>Празнуване празника на жената ,съвместно с Клуб на пенсионера в с. Мадара</w:t>
      </w:r>
    </w:p>
    <w:p w:rsidR="00082B22" w:rsidRDefault="00082B22" w:rsidP="00082B22">
      <w:pPr>
        <w:pStyle w:val="a3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>Пролетно настроение – разходка  до  НИАР Мадара</w:t>
      </w:r>
    </w:p>
    <w:p w:rsidR="00955CCE" w:rsidRDefault="00955CCE" w:rsidP="00082B22">
      <w:pPr>
        <w:pStyle w:val="a3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>Игри около огъня – Сирни заговезни</w:t>
      </w:r>
    </w:p>
    <w:p w:rsidR="00082B22" w:rsidRDefault="00082B22" w:rsidP="00082B2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82B22" w:rsidRDefault="00082B22" w:rsidP="00082B22">
      <w:pPr>
        <w:pStyle w:val="a3"/>
        <w:rPr>
          <w:sz w:val="36"/>
          <w:szCs w:val="36"/>
        </w:rPr>
      </w:pPr>
    </w:p>
    <w:p w:rsidR="00082B22" w:rsidRDefault="00082B22" w:rsidP="00082B2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МЕСЕЦ АПРИЛ</w:t>
      </w:r>
    </w:p>
    <w:p w:rsidR="00082B22" w:rsidRDefault="00082B22" w:rsidP="00082B22">
      <w:pPr>
        <w:pStyle w:val="a3"/>
        <w:rPr>
          <w:sz w:val="36"/>
          <w:szCs w:val="36"/>
        </w:rPr>
      </w:pPr>
    </w:p>
    <w:p w:rsidR="00082B22" w:rsidRDefault="00082B22" w:rsidP="00082B22">
      <w:pPr>
        <w:pStyle w:val="a3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Седмица на детската книга и изкуства за деца</w:t>
      </w:r>
    </w:p>
    <w:p w:rsidR="00082B22" w:rsidRDefault="00082B22" w:rsidP="00082B22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rStyle w:val="a4"/>
          <w:rFonts w:ascii="Arial" w:hAnsi="Arial" w:cs="Arial"/>
          <w:b w:val="0"/>
          <w:bCs w:val="0"/>
          <w:color w:val="444444"/>
          <w:sz w:val="28"/>
          <w:szCs w:val="28"/>
          <w:shd w:val="clear" w:color="auto" w:fill="FFFFFF"/>
        </w:rPr>
        <w:t>Добре дошли в дома на книгите .- въвеждане на най-малките читатели</w:t>
      </w:r>
    </w:p>
    <w:p w:rsidR="00082B22" w:rsidRDefault="00082B22" w:rsidP="00082B22">
      <w:pPr>
        <w:pStyle w:val="a3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>витрина с детски приказки</w:t>
      </w:r>
    </w:p>
    <w:p w:rsidR="00082B22" w:rsidRDefault="00082B22" w:rsidP="00082B22">
      <w:pPr>
        <w:pStyle w:val="a3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драматизации с деца от ОУ „П. </w:t>
      </w:r>
      <w:proofErr w:type="spellStart"/>
      <w:r>
        <w:rPr>
          <w:sz w:val="36"/>
          <w:szCs w:val="36"/>
        </w:rPr>
        <w:t>Волов</w:t>
      </w:r>
      <w:proofErr w:type="spellEnd"/>
      <w:r>
        <w:rPr>
          <w:sz w:val="36"/>
          <w:szCs w:val="36"/>
        </w:rPr>
        <w:t xml:space="preserve">“ с. Мадара </w:t>
      </w:r>
    </w:p>
    <w:p w:rsidR="00082B22" w:rsidRDefault="00082B22" w:rsidP="00082B22">
      <w:pPr>
        <w:pStyle w:val="a3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Лазаровден в с.Мадара –лазаруване из селото</w:t>
      </w:r>
    </w:p>
    <w:p w:rsidR="00082B22" w:rsidRDefault="00082B22" w:rsidP="00082B22">
      <w:pPr>
        <w:pStyle w:val="a3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Великден е – </w:t>
      </w:r>
    </w:p>
    <w:p w:rsidR="00082B22" w:rsidRDefault="00082B22" w:rsidP="00082B22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-Да нашарим яйцата – Велики четвъртък</w:t>
      </w:r>
    </w:p>
    <w:p w:rsidR="00082B22" w:rsidRDefault="00082B22" w:rsidP="00082B22">
      <w:pPr>
        <w:pStyle w:val="a3"/>
        <w:ind w:left="720"/>
        <w:rPr>
          <w:sz w:val="36"/>
          <w:szCs w:val="36"/>
        </w:rPr>
      </w:pPr>
    </w:p>
    <w:p w:rsidR="00082B22" w:rsidRDefault="00082B22" w:rsidP="00082B2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МЕСЕЦ МАЙ</w:t>
      </w:r>
    </w:p>
    <w:p w:rsidR="00082B22" w:rsidRDefault="00082B22" w:rsidP="00082B22">
      <w:pPr>
        <w:pStyle w:val="a3"/>
        <w:numPr>
          <w:ilvl w:val="0"/>
          <w:numId w:val="22"/>
        </w:numPr>
        <w:rPr>
          <w:sz w:val="36"/>
          <w:szCs w:val="36"/>
        </w:rPr>
      </w:pPr>
      <w:r>
        <w:rPr>
          <w:sz w:val="36"/>
          <w:szCs w:val="36"/>
        </w:rPr>
        <w:t>Ден на моето родно село Мадара – 6 май Гергьовден</w:t>
      </w:r>
    </w:p>
    <w:p w:rsidR="00082B22" w:rsidRDefault="00082B22" w:rsidP="00082B22">
      <w:pPr>
        <w:pStyle w:val="a3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гергьовска люлка за здраве</w:t>
      </w:r>
    </w:p>
    <w:p w:rsidR="00082B22" w:rsidRDefault="00082B22" w:rsidP="00082B22">
      <w:pPr>
        <w:pStyle w:val="a3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>храмов празник в църквата „Свети Георги победоносец „ с. Мадара</w:t>
      </w:r>
    </w:p>
    <w:p w:rsidR="00082B22" w:rsidRDefault="00082B22" w:rsidP="00082B22">
      <w:pPr>
        <w:pStyle w:val="a3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>Празник с участието на фолклорни състави от региона.</w:t>
      </w:r>
    </w:p>
    <w:p w:rsidR="00082B22" w:rsidRDefault="00082B22" w:rsidP="00082B22">
      <w:pPr>
        <w:pStyle w:val="a3"/>
        <w:ind w:left="1080"/>
        <w:rPr>
          <w:sz w:val="36"/>
          <w:szCs w:val="36"/>
        </w:rPr>
      </w:pPr>
    </w:p>
    <w:p w:rsidR="00082B22" w:rsidRDefault="00082B22" w:rsidP="00082B22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 xml:space="preserve">                         МЕСЕЦ ЮНИ</w:t>
      </w:r>
    </w:p>
    <w:p w:rsidR="00082B22" w:rsidRDefault="00082B22" w:rsidP="00082B22">
      <w:pPr>
        <w:pStyle w:val="a3"/>
        <w:numPr>
          <w:ilvl w:val="0"/>
          <w:numId w:val="23"/>
        </w:numPr>
        <w:rPr>
          <w:sz w:val="36"/>
          <w:szCs w:val="36"/>
        </w:rPr>
      </w:pPr>
      <w:r>
        <w:rPr>
          <w:sz w:val="36"/>
          <w:szCs w:val="36"/>
        </w:rPr>
        <w:t>„ Детство мое“ -Празник за децата на</w:t>
      </w:r>
    </w:p>
    <w:p w:rsidR="00082B22" w:rsidRDefault="00082B22" w:rsidP="00082B22">
      <w:pPr>
        <w:pStyle w:val="a3"/>
        <w:ind w:left="1800"/>
        <w:rPr>
          <w:sz w:val="36"/>
          <w:szCs w:val="36"/>
        </w:rPr>
      </w:pPr>
      <w:r>
        <w:rPr>
          <w:sz w:val="36"/>
          <w:szCs w:val="36"/>
        </w:rPr>
        <w:t xml:space="preserve"> с. Мадара 01.06.</w:t>
      </w:r>
    </w:p>
    <w:p w:rsidR="00082B22" w:rsidRDefault="00082B22" w:rsidP="00082B22">
      <w:pPr>
        <w:pStyle w:val="a3"/>
        <w:ind w:left="1800"/>
        <w:rPr>
          <w:sz w:val="36"/>
          <w:szCs w:val="36"/>
        </w:rPr>
      </w:pPr>
    </w:p>
    <w:p w:rsidR="00082B22" w:rsidRDefault="00082B22" w:rsidP="00082B22">
      <w:pPr>
        <w:pStyle w:val="a3"/>
        <w:ind w:left="1800"/>
        <w:rPr>
          <w:sz w:val="36"/>
          <w:szCs w:val="36"/>
        </w:rPr>
      </w:pPr>
      <w:r>
        <w:rPr>
          <w:sz w:val="36"/>
          <w:szCs w:val="36"/>
        </w:rPr>
        <w:t xml:space="preserve">               МЕСЕЦ ЮЛИ ,АВГУСТ</w:t>
      </w:r>
    </w:p>
    <w:p w:rsidR="00082B22" w:rsidRDefault="00082B22" w:rsidP="00082B22">
      <w:pPr>
        <w:pStyle w:val="a3"/>
        <w:numPr>
          <w:ilvl w:val="0"/>
          <w:numId w:val="24"/>
        </w:numPr>
        <w:rPr>
          <w:sz w:val="36"/>
          <w:szCs w:val="36"/>
        </w:rPr>
      </w:pPr>
      <w:r>
        <w:rPr>
          <w:sz w:val="36"/>
          <w:szCs w:val="36"/>
        </w:rPr>
        <w:t xml:space="preserve">Организиране лятна работилница с децата от с. Мадара </w:t>
      </w:r>
    </w:p>
    <w:p w:rsidR="00082B22" w:rsidRDefault="00082B22" w:rsidP="00082B22">
      <w:pPr>
        <w:pStyle w:val="a3"/>
        <w:numPr>
          <w:ilvl w:val="0"/>
          <w:numId w:val="24"/>
        </w:numPr>
        <w:rPr>
          <w:sz w:val="36"/>
          <w:szCs w:val="36"/>
        </w:rPr>
      </w:pPr>
      <w:r>
        <w:rPr>
          <w:sz w:val="36"/>
          <w:szCs w:val="36"/>
        </w:rPr>
        <w:t xml:space="preserve">Прожекция на филми за </w:t>
      </w:r>
      <w:r w:rsidR="00955CCE">
        <w:rPr>
          <w:sz w:val="36"/>
          <w:szCs w:val="36"/>
        </w:rPr>
        <w:t>деца .</w:t>
      </w:r>
    </w:p>
    <w:p w:rsidR="00082B22" w:rsidRPr="00955CCE" w:rsidRDefault="00082B22" w:rsidP="00955CCE">
      <w:pPr>
        <w:pStyle w:val="a3"/>
        <w:ind w:left="1702"/>
        <w:rPr>
          <w:sz w:val="36"/>
          <w:szCs w:val="36"/>
        </w:rPr>
      </w:pPr>
    </w:p>
    <w:p w:rsidR="00082B22" w:rsidRDefault="00082B22" w:rsidP="00082B22">
      <w:pPr>
        <w:pStyle w:val="a3"/>
        <w:ind w:left="2160"/>
        <w:rPr>
          <w:sz w:val="36"/>
          <w:szCs w:val="36"/>
        </w:rPr>
      </w:pPr>
      <w:r w:rsidRPr="00955CCE">
        <w:rPr>
          <w:sz w:val="36"/>
          <w:szCs w:val="36"/>
        </w:rPr>
        <w:t xml:space="preserve"> </w:t>
      </w:r>
    </w:p>
    <w:p w:rsidR="00082B22" w:rsidRDefault="00082B22" w:rsidP="00082B2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МЕСЕЦ СЕПТЕМВРИ</w:t>
      </w:r>
    </w:p>
    <w:p w:rsidR="00082B22" w:rsidRDefault="00082B22" w:rsidP="00082B22">
      <w:pPr>
        <w:pStyle w:val="a3"/>
        <w:rPr>
          <w:sz w:val="36"/>
          <w:szCs w:val="36"/>
        </w:rPr>
      </w:pPr>
    </w:p>
    <w:p w:rsidR="00082B22" w:rsidRDefault="00082B22" w:rsidP="00082B22">
      <w:pPr>
        <w:pStyle w:val="a3"/>
        <w:rPr>
          <w:sz w:val="36"/>
          <w:szCs w:val="36"/>
        </w:rPr>
      </w:pPr>
    </w:p>
    <w:p w:rsidR="00082B22" w:rsidRDefault="00082B22" w:rsidP="00082B22">
      <w:pPr>
        <w:pStyle w:val="a3"/>
        <w:numPr>
          <w:ilvl w:val="0"/>
          <w:numId w:val="25"/>
        </w:numPr>
        <w:rPr>
          <w:sz w:val="36"/>
          <w:szCs w:val="36"/>
        </w:rPr>
      </w:pPr>
      <w:r>
        <w:rPr>
          <w:sz w:val="36"/>
          <w:szCs w:val="36"/>
        </w:rPr>
        <w:t xml:space="preserve">Храмов празник на църквата в с. Мадара – „Свети Георги Победоносец и Свети </w:t>
      </w:r>
      <w:proofErr w:type="spellStart"/>
      <w:r>
        <w:rPr>
          <w:sz w:val="36"/>
          <w:szCs w:val="36"/>
        </w:rPr>
        <w:t>Тривелий</w:t>
      </w:r>
      <w:proofErr w:type="spellEnd"/>
      <w:r>
        <w:rPr>
          <w:sz w:val="36"/>
          <w:szCs w:val="36"/>
        </w:rPr>
        <w:t>“- 03.09.</w:t>
      </w:r>
    </w:p>
    <w:p w:rsidR="00082B22" w:rsidRDefault="00082B22" w:rsidP="00082B22">
      <w:pPr>
        <w:pStyle w:val="a3"/>
        <w:numPr>
          <w:ilvl w:val="0"/>
          <w:numId w:val="25"/>
        </w:numPr>
        <w:rPr>
          <w:sz w:val="36"/>
          <w:szCs w:val="36"/>
        </w:rPr>
      </w:pPr>
      <w:r>
        <w:rPr>
          <w:sz w:val="36"/>
          <w:szCs w:val="36"/>
        </w:rPr>
        <w:t>Съединението на България – 06.09.</w:t>
      </w:r>
    </w:p>
    <w:p w:rsidR="00082B22" w:rsidRDefault="00082B22" w:rsidP="00082B22">
      <w:pPr>
        <w:pStyle w:val="a3"/>
        <w:rPr>
          <w:sz w:val="36"/>
          <w:szCs w:val="36"/>
        </w:rPr>
      </w:pPr>
    </w:p>
    <w:p w:rsidR="00082B22" w:rsidRDefault="00082B22" w:rsidP="00082B2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МЕСЕЦ ОКТОМВРИ</w:t>
      </w:r>
    </w:p>
    <w:p w:rsidR="00082B22" w:rsidRDefault="00082B22" w:rsidP="006941D9">
      <w:pPr>
        <w:pStyle w:val="a3"/>
        <w:numPr>
          <w:ilvl w:val="0"/>
          <w:numId w:val="29"/>
        </w:numPr>
        <w:rPr>
          <w:sz w:val="36"/>
          <w:szCs w:val="36"/>
        </w:rPr>
      </w:pPr>
      <w:r>
        <w:rPr>
          <w:sz w:val="36"/>
          <w:szCs w:val="36"/>
        </w:rPr>
        <w:t>Ден на възрастните хора – 01.10.</w:t>
      </w:r>
    </w:p>
    <w:p w:rsidR="006941D9" w:rsidRDefault="006941D9" w:rsidP="006941D9">
      <w:pPr>
        <w:pStyle w:val="a3"/>
        <w:numPr>
          <w:ilvl w:val="0"/>
          <w:numId w:val="29"/>
        </w:numPr>
        <w:rPr>
          <w:sz w:val="36"/>
          <w:szCs w:val="36"/>
        </w:rPr>
      </w:pPr>
      <w:r>
        <w:rPr>
          <w:sz w:val="36"/>
          <w:szCs w:val="36"/>
        </w:rPr>
        <w:t>Втори Фестивал на бирата и хубавата рок музика</w:t>
      </w:r>
    </w:p>
    <w:p w:rsidR="00082B22" w:rsidRDefault="00082B22" w:rsidP="00082B22">
      <w:pPr>
        <w:pStyle w:val="a3"/>
        <w:ind w:left="720"/>
        <w:rPr>
          <w:sz w:val="36"/>
          <w:szCs w:val="36"/>
        </w:rPr>
      </w:pPr>
    </w:p>
    <w:p w:rsidR="00082B22" w:rsidRDefault="00082B22" w:rsidP="00082B22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       МЕСЕЦ  НОЕМВРИ</w:t>
      </w:r>
    </w:p>
    <w:p w:rsidR="00082B22" w:rsidRDefault="00082B22" w:rsidP="00082B22">
      <w:pPr>
        <w:pStyle w:val="a3"/>
        <w:ind w:left="720"/>
        <w:rPr>
          <w:sz w:val="36"/>
          <w:szCs w:val="36"/>
        </w:rPr>
      </w:pPr>
    </w:p>
    <w:p w:rsidR="00082B22" w:rsidRDefault="00082B22" w:rsidP="00082B22">
      <w:pPr>
        <w:pStyle w:val="a3"/>
        <w:numPr>
          <w:ilvl w:val="0"/>
          <w:numId w:val="26"/>
        </w:numPr>
        <w:rPr>
          <w:sz w:val="36"/>
          <w:szCs w:val="36"/>
        </w:rPr>
      </w:pPr>
      <w:r>
        <w:rPr>
          <w:sz w:val="36"/>
          <w:szCs w:val="36"/>
        </w:rPr>
        <w:t xml:space="preserve">Ден на  Народните будители –  Празник на </w:t>
      </w:r>
    </w:p>
    <w:p w:rsidR="00082B22" w:rsidRDefault="00082B22" w:rsidP="00082B22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 НЧ „Просвета-1908“ с. Мадара </w:t>
      </w:r>
    </w:p>
    <w:p w:rsidR="00082B22" w:rsidRDefault="00082B22" w:rsidP="00082B22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2. Ден на християнското семейство – празник с Клуб на пенсионера в с. Мадара 21.11.</w:t>
      </w:r>
    </w:p>
    <w:p w:rsidR="00082B22" w:rsidRDefault="00082B22" w:rsidP="00082B22">
      <w:pPr>
        <w:pStyle w:val="a3"/>
        <w:rPr>
          <w:sz w:val="36"/>
          <w:szCs w:val="36"/>
        </w:rPr>
      </w:pPr>
    </w:p>
    <w:p w:rsidR="00082B22" w:rsidRDefault="00082B22" w:rsidP="00082B2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955CCE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 МЕСЕЦ ДЕКЕМВРИ </w:t>
      </w:r>
    </w:p>
    <w:p w:rsidR="00082B22" w:rsidRDefault="00082B22" w:rsidP="00082B22">
      <w:pPr>
        <w:pStyle w:val="a3"/>
        <w:rPr>
          <w:sz w:val="36"/>
          <w:szCs w:val="36"/>
        </w:rPr>
      </w:pPr>
    </w:p>
    <w:p w:rsidR="00082B22" w:rsidRDefault="00082B22" w:rsidP="00082B22">
      <w:pPr>
        <w:pStyle w:val="a3"/>
        <w:numPr>
          <w:ilvl w:val="0"/>
          <w:numId w:val="27"/>
        </w:numPr>
        <w:rPr>
          <w:sz w:val="36"/>
          <w:szCs w:val="36"/>
        </w:rPr>
      </w:pPr>
      <w:r>
        <w:rPr>
          <w:sz w:val="36"/>
          <w:szCs w:val="36"/>
        </w:rPr>
        <w:t>Коледни и Нового</w:t>
      </w:r>
      <w:r w:rsidR="00955CCE">
        <w:rPr>
          <w:sz w:val="36"/>
          <w:szCs w:val="36"/>
        </w:rPr>
        <w:t>дишни тържества  17-25. 12 .2021</w:t>
      </w:r>
      <w:r>
        <w:rPr>
          <w:sz w:val="36"/>
          <w:szCs w:val="36"/>
        </w:rPr>
        <w:t xml:space="preserve"> г.</w:t>
      </w:r>
    </w:p>
    <w:p w:rsidR="00082B22" w:rsidRDefault="00082B22" w:rsidP="00082B22">
      <w:pPr>
        <w:pStyle w:val="a3"/>
        <w:rPr>
          <w:sz w:val="36"/>
          <w:szCs w:val="36"/>
        </w:rPr>
      </w:pPr>
    </w:p>
    <w:p w:rsidR="00082B22" w:rsidRDefault="00082B22" w:rsidP="00082B22">
      <w:pPr>
        <w:pStyle w:val="a3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 Коледа за най-малките –децата на с. Мадара</w:t>
      </w:r>
    </w:p>
    <w:p w:rsidR="00082B22" w:rsidRDefault="00082B22" w:rsidP="00955CCE">
      <w:pPr>
        <w:pStyle w:val="a3"/>
        <w:rPr>
          <w:sz w:val="36"/>
          <w:szCs w:val="36"/>
        </w:rPr>
      </w:pPr>
    </w:p>
    <w:p w:rsidR="00082B22" w:rsidRDefault="00082B22" w:rsidP="00082B22">
      <w:pPr>
        <w:pStyle w:val="a3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>Коледуване из селото</w:t>
      </w:r>
    </w:p>
    <w:p w:rsidR="00082B22" w:rsidRDefault="00082B22" w:rsidP="00082B22">
      <w:pPr>
        <w:pStyle w:val="a3"/>
        <w:rPr>
          <w:sz w:val="36"/>
          <w:szCs w:val="36"/>
        </w:rPr>
      </w:pPr>
    </w:p>
    <w:p w:rsidR="00082B22" w:rsidRDefault="00082B22" w:rsidP="00082B22">
      <w:pPr>
        <w:pStyle w:val="a3"/>
        <w:jc w:val="center"/>
        <w:rPr>
          <w:sz w:val="36"/>
          <w:szCs w:val="36"/>
        </w:rPr>
      </w:pPr>
    </w:p>
    <w:p w:rsidR="00082B22" w:rsidRDefault="00082B22" w:rsidP="00082B22">
      <w:pPr>
        <w:pStyle w:val="a3"/>
        <w:jc w:val="center"/>
        <w:rPr>
          <w:sz w:val="36"/>
          <w:szCs w:val="36"/>
        </w:rPr>
      </w:pPr>
    </w:p>
    <w:p w:rsidR="00082B22" w:rsidRDefault="00082B22" w:rsidP="00082B22">
      <w:pPr>
        <w:pStyle w:val="a3"/>
        <w:jc w:val="center"/>
        <w:rPr>
          <w:sz w:val="36"/>
          <w:szCs w:val="36"/>
        </w:rPr>
      </w:pPr>
    </w:p>
    <w:p w:rsidR="00082B22" w:rsidRDefault="00082B22" w:rsidP="00082B22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Обез</w:t>
      </w:r>
      <w:r w:rsidR="006941D9">
        <w:rPr>
          <w:sz w:val="36"/>
          <w:szCs w:val="36"/>
        </w:rPr>
        <w:t>печаване на дейностите през 2021</w:t>
      </w:r>
      <w:r>
        <w:rPr>
          <w:sz w:val="36"/>
          <w:szCs w:val="36"/>
        </w:rPr>
        <w:t xml:space="preserve"> г. чрез финансиране от:</w:t>
      </w:r>
    </w:p>
    <w:p w:rsidR="00082B22" w:rsidRDefault="00082B22" w:rsidP="00082B22">
      <w:pPr>
        <w:pStyle w:val="a3"/>
        <w:rPr>
          <w:sz w:val="36"/>
          <w:szCs w:val="36"/>
        </w:rPr>
      </w:pPr>
    </w:p>
    <w:p w:rsidR="00082B22" w:rsidRDefault="00082B22" w:rsidP="00082B22">
      <w:pPr>
        <w:pStyle w:val="a3"/>
        <w:rPr>
          <w:sz w:val="36"/>
          <w:szCs w:val="36"/>
        </w:rPr>
      </w:pPr>
    </w:p>
    <w:p w:rsidR="00082B22" w:rsidRDefault="00082B22" w:rsidP="00082B22">
      <w:pPr>
        <w:pStyle w:val="a3"/>
        <w:numPr>
          <w:ilvl w:val="0"/>
          <w:numId w:val="28"/>
        </w:numPr>
        <w:rPr>
          <w:sz w:val="36"/>
          <w:szCs w:val="36"/>
        </w:rPr>
      </w:pPr>
      <w:r>
        <w:rPr>
          <w:sz w:val="36"/>
          <w:szCs w:val="36"/>
        </w:rPr>
        <w:t>Държавна субсидия , разпределена на комисията по чл. 23 от ЗНЧ</w:t>
      </w:r>
    </w:p>
    <w:p w:rsidR="00082B22" w:rsidRDefault="00082B22" w:rsidP="00082B22">
      <w:pPr>
        <w:pStyle w:val="a3"/>
        <w:numPr>
          <w:ilvl w:val="0"/>
          <w:numId w:val="28"/>
        </w:numPr>
        <w:rPr>
          <w:sz w:val="36"/>
          <w:szCs w:val="36"/>
        </w:rPr>
      </w:pPr>
      <w:r>
        <w:rPr>
          <w:sz w:val="36"/>
          <w:szCs w:val="36"/>
        </w:rPr>
        <w:t>Собствени приходи от чл. внос и др.</w:t>
      </w:r>
    </w:p>
    <w:p w:rsidR="00082B22" w:rsidRDefault="00082B22" w:rsidP="00082B22">
      <w:pPr>
        <w:pStyle w:val="a3"/>
        <w:numPr>
          <w:ilvl w:val="0"/>
          <w:numId w:val="28"/>
        </w:numPr>
        <w:rPr>
          <w:sz w:val="36"/>
          <w:szCs w:val="36"/>
        </w:rPr>
      </w:pPr>
      <w:r>
        <w:rPr>
          <w:sz w:val="36"/>
          <w:szCs w:val="36"/>
        </w:rPr>
        <w:t>Общинско финансиране – Кален</w:t>
      </w:r>
      <w:r w:rsidR="006941D9">
        <w:rPr>
          <w:sz w:val="36"/>
          <w:szCs w:val="36"/>
        </w:rPr>
        <w:t>дар на по-крупни изяви през 2021</w:t>
      </w:r>
      <w:r>
        <w:rPr>
          <w:sz w:val="36"/>
          <w:szCs w:val="36"/>
        </w:rPr>
        <w:t xml:space="preserve"> г.</w:t>
      </w:r>
    </w:p>
    <w:p w:rsidR="00082B22" w:rsidRDefault="00082B22" w:rsidP="00082B22">
      <w:pPr>
        <w:pStyle w:val="a3"/>
        <w:numPr>
          <w:ilvl w:val="0"/>
          <w:numId w:val="28"/>
        </w:numPr>
        <w:rPr>
          <w:sz w:val="36"/>
          <w:szCs w:val="36"/>
        </w:rPr>
      </w:pPr>
      <w:r>
        <w:rPr>
          <w:sz w:val="36"/>
          <w:szCs w:val="36"/>
        </w:rPr>
        <w:t>Кандидатстване по проекти и програми.</w:t>
      </w:r>
    </w:p>
    <w:p w:rsidR="00082B22" w:rsidRDefault="00082B22" w:rsidP="00082B22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955CCE" w:rsidRDefault="00955CCE" w:rsidP="00082B22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Програмата за дейността на НЧ „Просвета-1908” </w:t>
      </w:r>
    </w:p>
    <w:p w:rsidR="00955CCE" w:rsidRDefault="00955CCE" w:rsidP="00082B22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с. Мадара и Културният календар за 2021 г. са приети на Общо събрание на читалището -23.06.2020 г.</w:t>
      </w:r>
    </w:p>
    <w:p w:rsidR="00955CCE" w:rsidRDefault="00955CCE" w:rsidP="00082B22">
      <w:pPr>
        <w:pStyle w:val="a3"/>
        <w:ind w:left="720"/>
        <w:rPr>
          <w:sz w:val="36"/>
          <w:szCs w:val="36"/>
        </w:rPr>
      </w:pPr>
    </w:p>
    <w:sectPr w:rsidR="00955CCE" w:rsidSect="00B0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51C"/>
    <w:multiLevelType w:val="hybridMultilevel"/>
    <w:tmpl w:val="9744943A"/>
    <w:lvl w:ilvl="0" w:tplc="F77E5AA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8EB595A"/>
    <w:multiLevelType w:val="hybridMultilevel"/>
    <w:tmpl w:val="C8DAFF48"/>
    <w:lvl w:ilvl="0" w:tplc="B86A74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AD3549"/>
    <w:multiLevelType w:val="hybridMultilevel"/>
    <w:tmpl w:val="52DE5FA2"/>
    <w:lvl w:ilvl="0" w:tplc="AC84B9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7B25B7"/>
    <w:multiLevelType w:val="hybridMultilevel"/>
    <w:tmpl w:val="E44E0406"/>
    <w:lvl w:ilvl="0" w:tplc="E2766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E3EEE"/>
    <w:multiLevelType w:val="hybridMultilevel"/>
    <w:tmpl w:val="2230DC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72168"/>
    <w:multiLevelType w:val="hybridMultilevel"/>
    <w:tmpl w:val="08D65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E67B6"/>
    <w:multiLevelType w:val="hybridMultilevel"/>
    <w:tmpl w:val="07EAEABA"/>
    <w:lvl w:ilvl="0" w:tplc="50287A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C2E41"/>
    <w:multiLevelType w:val="hybridMultilevel"/>
    <w:tmpl w:val="C980F2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F7652"/>
    <w:multiLevelType w:val="hybridMultilevel"/>
    <w:tmpl w:val="950C7F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903D9"/>
    <w:multiLevelType w:val="hybridMultilevel"/>
    <w:tmpl w:val="EA961F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12C5F"/>
    <w:multiLevelType w:val="hybridMultilevel"/>
    <w:tmpl w:val="02EA35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2732E"/>
    <w:multiLevelType w:val="hybridMultilevel"/>
    <w:tmpl w:val="1BF6F3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9084E"/>
    <w:multiLevelType w:val="hybridMultilevel"/>
    <w:tmpl w:val="E63AC1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A1250"/>
    <w:multiLevelType w:val="hybridMultilevel"/>
    <w:tmpl w:val="C01A17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A0A76"/>
    <w:multiLevelType w:val="hybridMultilevel"/>
    <w:tmpl w:val="2A30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10B0C"/>
    <w:multiLevelType w:val="hybridMultilevel"/>
    <w:tmpl w:val="E7D68C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31A9B"/>
    <w:multiLevelType w:val="hybridMultilevel"/>
    <w:tmpl w:val="1A0A67B0"/>
    <w:lvl w:ilvl="0" w:tplc="887684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"/>
  </w:num>
  <w:num w:numId="5">
    <w:abstractNumId w:val="12"/>
  </w:num>
  <w:num w:numId="6">
    <w:abstractNumId w:val="16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A5E"/>
    <w:rsid w:val="00015CFC"/>
    <w:rsid w:val="00082B22"/>
    <w:rsid w:val="0012409A"/>
    <w:rsid w:val="00186DD3"/>
    <w:rsid w:val="00254001"/>
    <w:rsid w:val="00281A7B"/>
    <w:rsid w:val="002E1F8A"/>
    <w:rsid w:val="00344F5F"/>
    <w:rsid w:val="00362448"/>
    <w:rsid w:val="00390F1A"/>
    <w:rsid w:val="003B4A1A"/>
    <w:rsid w:val="003E13A6"/>
    <w:rsid w:val="003F0265"/>
    <w:rsid w:val="003F0DA8"/>
    <w:rsid w:val="00443FAC"/>
    <w:rsid w:val="004705B8"/>
    <w:rsid w:val="0058193E"/>
    <w:rsid w:val="00585610"/>
    <w:rsid w:val="005C0256"/>
    <w:rsid w:val="005F24E3"/>
    <w:rsid w:val="006077BD"/>
    <w:rsid w:val="0062405C"/>
    <w:rsid w:val="00640B09"/>
    <w:rsid w:val="006475E3"/>
    <w:rsid w:val="00656580"/>
    <w:rsid w:val="0067346C"/>
    <w:rsid w:val="006849F8"/>
    <w:rsid w:val="006941D9"/>
    <w:rsid w:val="006B25C4"/>
    <w:rsid w:val="006D3E36"/>
    <w:rsid w:val="00720582"/>
    <w:rsid w:val="00730796"/>
    <w:rsid w:val="00766FB8"/>
    <w:rsid w:val="00772239"/>
    <w:rsid w:val="0079576A"/>
    <w:rsid w:val="00812A69"/>
    <w:rsid w:val="00823880"/>
    <w:rsid w:val="00836260"/>
    <w:rsid w:val="00955CCE"/>
    <w:rsid w:val="00961E70"/>
    <w:rsid w:val="009A25B3"/>
    <w:rsid w:val="00A31A5E"/>
    <w:rsid w:val="00A54B1B"/>
    <w:rsid w:val="00A932B9"/>
    <w:rsid w:val="00AA325C"/>
    <w:rsid w:val="00AC4943"/>
    <w:rsid w:val="00B007BC"/>
    <w:rsid w:val="00B14CC7"/>
    <w:rsid w:val="00B90136"/>
    <w:rsid w:val="00BF0692"/>
    <w:rsid w:val="00C2024E"/>
    <w:rsid w:val="00C3706F"/>
    <w:rsid w:val="00CA66DF"/>
    <w:rsid w:val="00CE48A9"/>
    <w:rsid w:val="00CF665C"/>
    <w:rsid w:val="00D3313E"/>
    <w:rsid w:val="00DA7D08"/>
    <w:rsid w:val="00DE736F"/>
    <w:rsid w:val="00E05271"/>
    <w:rsid w:val="00E156A1"/>
    <w:rsid w:val="00EB0BD0"/>
    <w:rsid w:val="00EB4277"/>
    <w:rsid w:val="00EF53C8"/>
    <w:rsid w:val="00F13124"/>
    <w:rsid w:val="00FD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A5E"/>
    <w:pPr>
      <w:spacing w:after="0" w:line="240" w:lineRule="auto"/>
    </w:pPr>
  </w:style>
  <w:style w:type="character" w:styleId="a4">
    <w:name w:val="Strong"/>
    <w:basedOn w:val="a0"/>
    <w:uiPriority w:val="22"/>
    <w:qFormat/>
    <w:rsid w:val="00DA7D08"/>
    <w:rPr>
      <w:b/>
      <w:bCs/>
    </w:rPr>
  </w:style>
  <w:style w:type="character" w:styleId="a5">
    <w:name w:val="Hyperlink"/>
    <w:basedOn w:val="a0"/>
    <w:uiPriority w:val="99"/>
    <w:semiHidden/>
    <w:unhideWhenUsed/>
    <w:rsid w:val="00DE73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A5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A7D0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73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dara_prosveta1908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E694-3E43-4B5A-97D9-E1915C94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Global Libraries Bulgaria</cp:lastModifiedBy>
  <cp:revision>3</cp:revision>
  <cp:lastPrinted>2020-10-26T11:29:00Z</cp:lastPrinted>
  <dcterms:created xsi:type="dcterms:W3CDTF">2021-02-22T11:26:00Z</dcterms:created>
  <dcterms:modified xsi:type="dcterms:W3CDTF">2021-02-22T11:26:00Z</dcterms:modified>
</cp:coreProperties>
</file>